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8E" w:rsidRDefault="0009548E">
      <w:pPr>
        <w:pStyle w:val="p0"/>
      </w:pPr>
    </w:p>
    <w:p w:rsidR="0009548E" w:rsidRDefault="008A06A1">
      <w:pPr>
        <w:pStyle w:val="p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09548E" w:rsidRDefault="008A06A1">
      <w:pPr>
        <w:widowControl/>
        <w:spacing w:line="1200" w:lineRule="atLeast"/>
        <w:jc w:val="center"/>
        <w:rPr>
          <w:rFonts w:ascii="黑体" w:eastAsia="黑体" w:cs="黑体"/>
          <w:kern w:val="0"/>
          <w:sz w:val="48"/>
          <w:szCs w:val="48"/>
        </w:rPr>
      </w:pPr>
      <w:r>
        <w:rPr>
          <w:rFonts w:ascii="黑体" w:eastAsia="黑体" w:cs="黑体" w:hint="eastAsia"/>
          <w:kern w:val="0"/>
          <w:sz w:val="48"/>
          <w:szCs w:val="48"/>
        </w:rPr>
        <w:t>自贡市科协系统优秀学术活动</w:t>
      </w:r>
    </w:p>
    <w:p w:rsidR="0009548E" w:rsidRDefault="0009548E">
      <w:pPr>
        <w:widowControl/>
        <w:spacing w:line="1200" w:lineRule="atLeast"/>
        <w:jc w:val="center"/>
        <w:rPr>
          <w:kern w:val="0"/>
          <w:sz w:val="72"/>
          <w:szCs w:val="72"/>
        </w:rPr>
      </w:pPr>
    </w:p>
    <w:p w:rsidR="0009548E" w:rsidRDefault="008A06A1">
      <w:pPr>
        <w:widowControl/>
        <w:spacing w:line="1200" w:lineRule="atLeast"/>
        <w:jc w:val="center"/>
        <w:rPr>
          <w:kern w:val="0"/>
          <w:sz w:val="72"/>
          <w:szCs w:val="72"/>
        </w:rPr>
      </w:pPr>
      <w:r>
        <w:rPr>
          <w:rFonts w:cs="宋体" w:hint="eastAsia"/>
          <w:kern w:val="0"/>
          <w:sz w:val="72"/>
          <w:szCs w:val="72"/>
        </w:rPr>
        <w:t>申</w:t>
      </w:r>
      <w:r>
        <w:rPr>
          <w:rFonts w:ascii="黑体" w:eastAsia="黑体" w:cs="黑体" w:hint="eastAsia"/>
          <w:kern w:val="0"/>
          <w:sz w:val="72"/>
          <w:szCs w:val="72"/>
        </w:rPr>
        <w:t xml:space="preserve"> </w:t>
      </w:r>
      <w:r>
        <w:rPr>
          <w:rFonts w:cs="宋体" w:hint="eastAsia"/>
          <w:kern w:val="0"/>
          <w:sz w:val="72"/>
          <w:szCs w:val="72"/>
        </w:rPr>
        <w:t>报</w:t>
      </w:r>
      <w:r>
        <w:rPr>
          <w:rFonts w:ascii="黑体" w:eastAsia="黑体" w:cs="黑体" w:hint="eastAsia"/>
          <w:kern w:val="0"/>
          <w:sz w:val="72"/>
          <w:szCs w:val="72"/>
        </w:rPr>
        <w:t xml:space="preserve"> </w:t>
      </w:r>
      <w:r>
        <w:rPr>
          <w:rFonts w:cs="宋体" w:hint="eastAsia"/>
          <w:kern w:val="0"/>
          <w:sz w:val="72"/>
          <w:szCs w:val="72"/>
        </w:rPr>
        <w:t>书</w:t>
      </w:r>
    </w:p>
    <w:p w:rsidR="0009548E" w:rsidRDefault="008A06A1">
      <w:pPr>
        <w:widowControl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09548E" w:rsidRDefault="008A06A1">
      <w:pPr>
        <w:widowControl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09548E" w:rsidRDefault="008A06A1">
      <w:pPr>
        <w:widowControl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09548E" w:rsidRDefault="008A06A1">
      <w:pPr>
        <w:widowControl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 xml:space="preserve"> </w:t>
      </w:r>
    </w:p>
    <w:p w:rsidR="0009548E" w:rsidRDefault="008A06A1">
      <w:pPr>
        <w:widowControl/>
        <w:adjustRightInd w:val="0"/>
        <w:spacing w:line="900" w:lineRule="atLeast"/>
        <w:ind w:firstLine="160"/>
        <w:rPr>
          <w:rFonts w:ascii="仿宋" w:eastAsia="仿宋" w:hAnsi="仿宋" w:cs="宋体"/>
          <w:color w:val="000000"/>
          <w:kern w:val="0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申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报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单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位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: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 xml:space="preserve"> </w:t>
      </w:r>
      <w:r w:rsidR="00FA66C5"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四川理工学院科学技术协会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(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盖章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                       </w:t>
      </w:r>
    </w:p>
    <w:p w:rsidR="0009548E" w:rsidRDefault="0009548E">
      <w:pPr>
        <w:widowControl/>
        <w:ind w:firstLine="160"/>
        <w:rPr>
          <w:rFonts w:ascii="仿宋" w:eastAsia="仿宋" w:hAnsi="仿宋" w:cs="仿宋_GB2312"/>
          <w:kern w:val="0"/>
          <w:sz w:val="32"/>
          <w:szCs w:val="32"/>
          <w:u w:val="single"/>
        </w:rPr>
      </w:pPr>
    </w:p>
    <w:p w:rsidR="0009548E" w:rsidRDefault="0009548E">
      <w:pPr>
        <w:widowControl/>
        <w:ind w:firstLine="160"/>
        <w:rPr>
          <w:rFonts w:ascii="仿宋" w:eastAsia="仿宋" w:hAnsi="仿宋" w:cs="仿宋_GB2312"/>
          <w:kern w:val="0"/>
          <w:sz w:val="32"/>
          <w:szCs w:val="32"/>
          <w:u w:val="single"/>
        </w:rPr>
      </w:pPr>
    </w:p>
    <w:p w:rsidR="0009548E" w:rsidRDefault="008A06A1">
      <w:pPr>
        <w:widowControl/>
        <w:ind w:firstLine="160"/>
        <w:rPr>
          <w:rFonts w:ascii="仿宋" w:eastAsia="仿宋" w:hAnsi="仿宋" w:cs="宋体"/>
          <w:kern w:val="0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活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动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名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</w:t>
      </w:r>
    </w:p>
    <w:p w:rsidR="0009548E" w:rsidRDefault="008A06A1">
      <w:pPr>
        <w:widowControl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</w:p>
    <w:p w:rsidR="0009548E" w:rsidRDefault="0009548E">
      <w:pPr>
        <w:widowControl/>
        <w:spacing w:line="400" w:lineRule="atLeas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09548E" w:rsidRDefault="0009548E">
      <w:pPr>
        <w:widowControl/>
        <w:spacing w:line="400" w:lineRule="atLeas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09548E" w:rsidRDefault="0009548E">
      <w:pPr>
        <w:widowControl/>
        <w:spacing w:line="400" w:lineRule="atLeas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09548E" w:rsidRDefault="0009548E">
      <w:pPr>
        <w:widowControl/>
        <w:spacing w:line="400" w:lineRule="atLeas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09548E" w:rsidRDefault="0009548E">
      <w:pPr>
        <w:widowControl/>
        <w:spacing w:line="400" w:lineRule="atLeas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09548E" w:rsidRDefault="008A06A1">
      <w:pPr>
        <w:widowControl/>
        <w:spacing w:line="400" w:lineRule="atLeast"/>
        <w:jc w:val="center"/>
        <w:rPr>
          <w:rFonts w:ascii="黑体" w:eastAsia="黑体" w:hAnsi="Arial" w:cs="Arial"/>
          <w:kern w:val="0"/>
          <w:sz w:val="30"/>
          <w:szCs w:val="30"/>
        </w:rPr>
      </w:pPr>
      <w:r>
        <w:rPr>
          <w:rFonts w:ascii="黑体" w:eastAsia="黑体" w:hAnsi="Arial" w:cs="Arial" w:hint="eastAsia"/>
          <w:kern w:val="0"/>
          <w:sz w:val="30"/>
          <w:szCs w:val="30"/>
        </w:rPr>
        <w:t>自贡市科学技术协会</w:t>
      </w:r>
    </w:p>
    <w:p w:rsidR="0009548E" w:rsidRDefault="008A06A1">
      <w:pPr>
        <w:widowControl/>
        <w:spacing w:line="400" w:lineRule="atLeast"/>
        <w:jc w:val="center"/>
        <w:rPr>
          <w:rFonts w:ascii="Arial" w:hAnsi="Arial" w:cs="Arial"/>
          <w:b/>
          <w:kern w:val="0"/>
          <w:sz w:val="24"/>
        </w:rPr>
      </w:pPr>
      <w:r>
        <w:rPr>
          <w:rFonts w:ascii="黑体" w:eastAsia="黑体" w:hAnsi="Arial" w:cs="Arial" w:hint="eastAsia"/>
          <w:b/>
          <w:kern w:val="0"/>
          <w:sz w:val="24"/>
        </w:rPr>
        <w:t>2018</w:t>
      </w:r>
      <w:r>
        <w:rPr>
          <w:rFonts w:ascii="Arial" w:hAnsi="Arial" w:cs="Arial" w:hint="eastAsia"/>
          <w:b/>
          <w:kern w:val="0"/>
          <w:sz w:val="24"/>
        </w:rPr>
        <w:t>年</w:t>
      </w:r>
      <w:r>
        <w:rPr>
          <w:rFonts w:ascii="黑体" w:eastAsia="黑体" w:hAnsi="Arial" w:cs="Arial" w:hint="eastAsia"/>
          <w:b/>
          <w:kern w:val="0"/>
          <w:sz w:val="24"/>
        </w:rPr>
        <w:t>4</w:t>
      </w:r>
      <w:r>
        <w:rPr>
          <w:rFonts w:ascii="Arial" w:hAnsi="Arial" w:cs="Arial" w:hint="eastAsia"/>
          <w:b/>
          <w:kern w:val="0"/>
          <w:sz w:val="24"/>
        </w:rPr>
        <w:t>月</w:t>
      </w:r>
      <w:r>
        <w:rPr>
          <w:rFonts w:cs="宋体" w:hint="eastAsia"/>
          <w:b/>
          <w:kern w:val="0"/>
          <w:sz w:val="24"/>
        </w:rPr>
        <w:t>制</w:t>
      </w:r>
      <w:r>
        <w:rPr>
          <w:rFonts w:ascii="Arial" w:hAnsi="Arial" w:cs="Arial"/>
          <w:b/>
          <w:kern w:val="0"/>
          <w:sz w:val="24"/>
        </w:rPr>
        <w:t xml:space="preserve">   </w:t>
      </w:r>
    </w:p>
    <w:p w:rsidR="0009548E" w:rsidRDefault="0009548E">
      <w:pPr>
        <w:widowControl/>
        <w:spacing w:line="400" w:lineRule="atLeast"/>
        <w:jc w:val="center"/>
        <w:rPr>
          <w:rFonts w:ascii="Arial" w:hAnsi="Arial" w:cs="Arial"/>
          <w:b/>
          <w:kern w:val="0"/>
          <w:sz w:val="24"/>
        </w:rPr>
      </w:pPr>
    </w:p>
    <w:p w:rsidR="0009548E" w:rsidRDefault="0009548E">
      <w:pPr>
        <w:widowControl/>
        <w:spacing w:line="400" w:lineRule="atLeast"/>
        <w:jc w:val="center"/>
        <w:rPr>
          <w:rFonts w:ascii="Arial" w:hAnsi="Arial" w:cs="Arial"/>
          <w:b/>
          <w:kern w:val="0"/>
          <w:sz w:val="24"/>
        </w:rPr>
      </w:pPr>
    </w:p>
    <w:p w:rsidR="0009548E" w:rsidRDefault="0009548E">
      <w:pPr>
        <w:widowControl/>
        <w:spacing w:line="400" w:lineRule="atLeast"/>
        <w:jc w:val="center"/>
        <w:rPr>
          <w:kern w:val="0"/>
          <w:sz w:val="30"/>
          <w:szCs w:val="30"/>
        </w:rPr>
      </w:pPr>
    </w:p>
    <w:p w:rsidR="0009548E" w:rsidRDefault="008A06A1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09548E" w:rsidRDefault="008A06A1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 xml:space="preserve"> </w:t>
      </w:r>
    </w:p>
    <w:p w:rsidR="0009548E" w:rsidRDefault="0009548E">
      <w:pPr>
        <w:widowControl/>
        <w:jc w:val="center"/>
        <w:rPr>
          <w:rFonts w:ascii="方正小标宋简体" w:eastAsia="方正小标宋简体" w:cs="黑体"/>
          <w:kern w:val="0"/>
          <w:sz w:val="44"/>
          <w:szCs w:val="44"/>
        </w:rPr>
      </w:pPr>
    </w:p>
    <w:p w:rsidR="0009548E" w:rsidRDefault="008A06A1">
      <w:pPr>
        <w:widowControl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t>自贡市科协系统优秀学术活动申报表</w:t>
      </w:r>
    </w:p>
    <w:p w:rsidR="0009548E" w:rsidRDefault="008A06A1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440"/>
        <w:gridCol w:w="2654"/>
      </w:tblGrid>
      <w:tr w:rsidR="0009548E">
        <w:trPr>
          <w:trHeight w:val="6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FA66C5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四川理工学院科学技术协会</w:t>
            </w:r>
          </w:p>
        </w:tc>
      </w:tr>
      <w:tr w:rsidR="0009548E">
        <w:trPr>
          <w:trHeight w:val="6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协办单位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6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负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责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6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联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系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5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学术研讨□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学术交流□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课题开发□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技术攻关□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其他□</w:t>
            </w:r>
          </w:p>
        </w:tc>
      </w:tr>
      <w:tr w:rsidR="0009548E">
        <w:trPr>
          <w:trHeight w:val="49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举办时间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48E" w:rsidRDefault="0009548E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09548E">
        <w:trPr>
          <w:trHeight w:val="6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举办地点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48E" w:rsidRDefault="0009548E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09548E">
        <w:trPr>
          <w:trHeight w:val="40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活动</w:t>
            </w:r>
          </w:p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完成</w:t>
            </w:r>
          </w:p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情况</w:t>
            </w:r>
          </w:p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简介</w:t>
            </w:r>
          </w:p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9548E" w:rsidRDefault="0009548E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48E" w:rsidRDefault="008A06A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（可另附页）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9548E">
        <w:trPr>
          <w:trHeight w:val="183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市科协</w:t>
            </w:r>
          </w:p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48E" w:rsidRDefault="000954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9548E" w:rsidRDefault="000954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9548E" w:rsidRDefault="000954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9548E" w:rsidRDefault="000954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9548E" w:rsidRDefault="0009548E">
      <w:pPr>
        <w:widowControl/>
      </w:pPr>
      <w:bookmarkStart w:id="0" w:name="_GoBack"/>
      <w:bookmarkEnd w:id="0"/>
    </w:p>
    <w:p w:rsidR="0009548E" w:rsidRDefault="008A06A1">
      <w:pPr>
        <w:pStyle w:val="p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09548E" w:rsidRDefault="008A06A1">
      <w:pPr>
        <w:widowControl/>
        <w:spacing w:line="1200" w:lineRule="atLeast"/>
        <w:jc w:val="center"/>
        <w:rPr>
          <w:rFonts w:ascii="黑体" w:eastAsia="黑体" w:cs="黑体"/>
          <w:kern w:val="0"/>
          <w:sz w:val="48"/>
          <w:szCs w:val="48"/>
        </w:rPr>
      </w:pPr>
      <w:r>
        <w:rPr>
          <w:rFonts w:ascii="黑体" w:eastAsia="黑体" w:cs="黑体" w:hint="eastAsia"/>
          <w:kern w:val="0"/>
          <w:sz w:val="48"/>
          <w:szCs w:val="48"/>
        </w:rPr>
        <w:t>自贡市科协系统优秀学术期刊</w:t>
      </w:r>
    </w:p>
    <w:p w:rsidR="0009548E" w:rsidRDefault="0009548E">
      <w:pPr>
        <w:widowControl/>
        <w:spacing w:line="1200" w:lineRule="atLeast"/>
        <w:jc w:val="center"/>
        <w:rPr>
          <w:kern w:val="0"/>
          <w:sz w:val="72"/>
          <w:szCs w:val="72"/>
        </w:rPr>
      </w:pPr>
    </w:p>
    <w:p w:rsidR="0009548E" w:rsidRDefault="008A06A1">
      <w:pPr>
        <w:widowControl/>
        <w:spacing w:line="1200" w:lineRule="atLeast"/>
        <w:jc w:val="center"/>
        <w:rPr>
          <w:kern w:val="0"/>
          <w:sz w:val="72"/>
          <w:szCs w:val="72"/>
        </w:rPr>
      </w:pPr>
      <w:r>
        <w:rPr>
          <w:rFonts w:cs="宋体" w:hint="eastAsia"/>
          <w:kern w:val="0"/>
          <w:sz w:val="72"/>
          <w:szCs w:val="72"/>
        </w:rPr>
        <w:t>申</w:t>
      </w:r>
      <w:r>
        <w:rPr>
          <w:rFonts w:ascii="黑体" w:eastAsia="黑体" w:cs="黑体" w:hint="eastAsia"/>
          <w:kern w:val="0"/>
          <w:sz w:val="72"/>
          <w:szCs w:val="72"/>
        </w:rPr>
        <w:t xml:space="preserve"> </w:t>
      </w:r>
      <w:r>
        <w:rPr>
          <w:rFonts w:cs="宋体" w:hint="eastAsia"/>
          <w:kern w:val="0"/>
          <w:sz w:val="72"/>
          <w:szCs w:val="72"/>
        </w:rPr>
        <w:t>报</w:t>
      </w:r>
      <w:r>
        <w:rPr>
          <w:rFonts w:ascii="黑体" w:eastAsia="黑体" w:cs="黑体" w:hint="eastAsia"/>
          <w:kern w:val="0"/>
          <w:sz w:val="72"/>
          <w:szCs w:val="72"/>
        </w:rPr>
        <w:t xml:space="preserve"> </w:t>
      </w:r>
      <w:r>
        <w:rPr>
          <w:rFonts w:cs="宋体" w:hint="eastAsia"/>
          <w:kern w:val="0"/>
          <w:sz w:val="72"/>
          <w:szCs w:val="72"/>
        </w:rPr>
        <w:t>书</w:t>
      </w:r>
    </w:p>
    <w:p w:rsidR="0009548E" w:rsidRDefault="008A06A1">
      <w:pPr>
        <w:widowControl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09548E" w:rsidRDefault="008A06A1">
      <w:pPr>
        <w:widowControl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09548E" w:rsidRDefault="008A06A1">
      <w:pPr>
        <w:widowControl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09548E" w:rsidRDefault="008A06A1">
      <w:pPr>
        <w:widowControl/>
        <w:rPr>
          <w:rFonts w:ascii="黑体" w:eastAsia="黑体" w:cs="黑体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 xml:space="preserve"> </w:t>
      </w:r>
    </w:p>
    <w:p w:rsidR="0009548E" w:rsidRDefault="008A06A1">
      <w:pPr>
        <w:widowControl/>
        <w:adjustRightInd w:val="0"/>
        <w:spacing w:line="900" w:lineRule="atLeast"/>
        <w:ind w:firstLine="160"/>
        <w:rPr>
          <w:rFonts w:ascii="仿宋" w:eastAsia="仿宋" w:hAnsi="仿宋" w:cs="宋体"/>
          <w:color w:val="000000"/>
          <w:kern w:val="0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申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报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单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位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: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 xml:space="preserve"> </w:t>
      </w:r>
      <w:r w:rsidR="00FA66C5"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四川理工学院科学技术协会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(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盖章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</w:t>
      </w:r>
    </w:p>
    <w:p w:rsidR="0009548E" w:rsidRDefault="0009548E">
      <w:pPr>
        <w:widowControl/>
        <w:ind w:firstLine="160"/>
        <w:rPr>
          <w:rFonts w:ascii="仿宋" w:eastAsia="仿宋" w:hAnsi="仿宋" w:cs="仿宋_GB2312"/>
          <w:kern w:val="0"/>
          <w:sz w:val="32"/>
          <w:szCs w:val="32"/>
          <w:u w:val="single"/>
        </w:rPr>
      </w:pPr>
    </w:p>
    <w:p w:rsidR="0009548E" w:rsidRDefault="0009548E">
      <w:pPr>
        <w:widowControl/>
        <w:ind w:firstLine="160"/>
        <w:rPr>
          <w:rFonts w:ascii="仿宋" w:eastAsia="仿宋" w:hAnsi="仿宋" w:cs="仿宋_GB2312"/>
          <w:kern w:val="0"/>
          <w:sz w:val="32"/>
          <w:szCs w:val="32"/>
          <w:u w:val="single"/>
        </w:rPr>
      </w:pPr>
    </w:p>
    <w:p w:rsidR="0009548E" w:rsidRDefault="008A06A1">
      <w:pPr>
        <w:widowControl/>
        <w:ind w:firstLine="160"/>
        <w:rPr>
          <w:rFonts w:ascii="仿宋" w:eastAsia="仿宋" w:hAnsi="仿宋" w:cs="宋体"/>
          <w:kern w:val="0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期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刊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名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</w:t>
      </w:r>
    </w:p>
    <w:p w:rsidR="0009548E" w:rsidRDefault="008A06A1">
      <w:pPr>
        <w:widowControl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</w:p>
    <w:p w:rsidR="0009548E" w:rsidRDefault="0009548E">
      <w:pPr>
        <w:widowControl/>
        <w:spacing w:line="400" w:lineRule="atLeas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09548E" w:rsidRDefault="0009548E">
      <w:pPr>
        <w:widowControl/>
        <w:spacing w:line="400" w:lineRule="atLeas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09548E" w:rsidRDefault="0009548E">
      <w:pPr>
        <w:widowControl/>
        <w:spacing w:line="400" w:lineRule="atLeast"/>
        <w:jc w:val="center"/>
        <w:rPr>
          <w:rFonts w:ascii="仿宋_GB2312" w:eastAsia="仿宋_GB2312" w:cs="仿宋_GB2312"/>
          <w:kern w:val="0"/>
          <w:sz w:val="32"/>
          <w:szCs w:val="32"/>
        </w:rPr>
      </w:pPr>
    </w:p>
    <w:p w:rsidR="0009548E" w:rsidRDefault="008A06A1">
      <w:pPr>
        <w:widowControl/>
        <w:spacing w:line="400" w:lineRule="atLeast"/>
        <w:jc w:val="center"/>
        <w:rPr>
          <w:rFonts w:ascii="黑体" w:eastAsia="黑体" w:hAnsi="Arial" w:cs="Arial"/>
          <w:kern w:val="0"/>
          <w:sz w:val="30"/>
          <w:szCs w:val="30"/>
        </w:rPr>
      </w:pPr>
      <w:r>
        <w:rPr>
          <w:rFonts w:ascii="黑体" w:eastAsia="黑体" w:hAnsi="Arial" w:cs="Arial" w:hint="eastAsia"/>
          <w:kern w:val="0"/>
          <w:sz w:val="30"/>
          <w:szCs w:val="30"/>
        </w:rPr>
        <w:t>自贡市科学技术协会</w:t>
      </w:r>
    </w:p>
    <w:p w:rsidR="0009548E" w:rsidRDefault="008A06A1">
      <w:pPr>
        <w:widowControl/>
        <w:spacing w:line="400" w:lineRule="atLeast"/>
        <w:jc w:val="center"/>
        <w:rPr>
          <w:rFonts w:ascii="Arial" w:hAnsi="Arial" w:cs="Arial"/>
          <w:b/>
          <w:kern w:val="0"/>
          <w:sz w:val="24"/>
        </w:rPr>
      </w:pPr>
      <w:r>
        <w:rPr>
          <w:rFonts w:ascii="黑体" w:eastAsia="黑体" w:hAnsi="Arial" w:cs="Arial" w:hint="eastAsia"/>
          <w:b/>
          <w:kern w:val="0"/>
          <w:sz w:val="24"/>
        </w:rPr>
        <w:t>2018</w:t>
      </w:r>
      <w:r>
        <w:rPr>
          <w:rFonts w:ascii="Arial" w:hAnsi="Arial" w:cs="Arial" w:hint="eastAsia"/>
          <w:b/>
          <w:kern w:val="0"/>
          <w:sz w:val="24"/>
        </w:rPr>
        <w:t>年</w:t>
      </w:r>
      <w:r>
        <w:rPr>
          <w:rFonts w:ascii="黑体" w:eastAsia="黑体" w:hAnsi="Arial" w:cs="Arial" w:hint="eastAsia"/>
          <w:b/>
          <w:kern w:val="0"/>
          <w:sz w:val="24"/>
        </w:rPr>
        <w:t>4</w:t>
      </w:r>
      <w:r>
        <w:rPr>
          <w:rFonts w:ascii="Arial" w:hAnsi="Arial" w:cs="Arial" w:hint="eastAsia"/>
          <w:b/>
          <w:kern w:val="0"/>
          <w:sz w:val="24"/>
        </w:rPr>
        <w:t>月</w:t>
      </w:r>
      <w:r>
        <w:rPr>
          <w:rFonts w:cs="宋体" w:hint="eastAsia"/>
          <w:b/>
          <w:kern w:val="0"/>
          <w:sz w:val="24"/>
        </w:rPr>
        <w:t>制</w:t>
      </w:r>
      <w:r>
        <w:rPr>
          <w:rFonts w:ascii="Arial" w:hAnsi="Arial" w:cs="Arial"/>
          <w:b/>
          <w:kern w:val="0"/>
          <w:sz w:val="24"/>
        </w:rPr>
        <w:t xml:space="preserve">   </w:t>
      </w:r>
    </w:p>
    <w:p w:rsidR="0009548E" w:rsidRDefault="0009548E">
      <w:pPr>
        <w:widowControl/>
        <w:spacing w:line="400" w:lineRule="atLeast"/>
        <w:jc w:val="center"/>
        <w:rPr>
          <w:rFonts w:ascii="Arial" w:hAnsi="Arial" w:cs="Arial"/>
          <w:b/>
          <w:kern w:val="0"/>
          <w:sz w:val="24"/>
        </w:rPr>
      </w:pPr>
    </w:p>
    <w:p w:rsidR="0009548E" w:rsidRDefault="0009548E">
      <w:pPr>
        <w:widowControl/>
        <w:spacing w:line="400" w:lineRule="atLeast"/>
        <w:jc w:val="center"/>
        <w:rPr>
          <w:rFonts w:ascii="Arial" w:hAnsi="Arial" w:cs="Arial"/>
          <w:b/>
          <w:kern w:val="0"/>
          <w:sz w:val="24"/>
        </w:rPr>
      </w:pPr>
    </w:p>
    <w:p w:rsidR="0009548E" w:rsidRDefault="0009548E">
      <w:pPr>
        <w:widowControl/>
        <w:spacing w:line="400" w:lineRule="atLeast"/>
        <w:jc w:val="center"/>
        <w:rPr>
          <w:rFonts w:ascii="Arial" w:hAnsi="Arial" w:cs="Arial"/>
          <w:b/>
          <w:kern w:val="0"/>
          <w:sz w:val="24"/>
        </w:rPr>
      </w:pPr>
    </w:p>
    <w:p w:rsidR="0009548E" w:rsidRDefault="0009548E">
      <w:pPr>
        <w:widowControl/>
        <w:spacing w:line="400" w:lineRule="atLeast"/>
        <w:jc w:val="center"/>
        <w:rPr>
          <w:rFonts w:ascii="Arial" w:hAnsi="Arial" w:cs="Arial"/>
          <w:b/>
          <w:kern w:val="0"/>
          <w:sz w:val="24"/>
        </w:rPr>
      </w:pPr>
    </w:p>
    <w:p w:rsidR="0009548E" w:rsidRDefault="0009548E">
      <w:pPr>
        <w:widowControl/>
        <w:spacing w:line="400" w:lineRule="atLeast"/>
        <w:jc w:val="center"/>
        <w:rPr>
          <w:kern w:val="0"/>
          <w:sz w:val="30"/>
          <w:szCs w:val="30"/>
        </w:rPr>
      </w:pPr>
    </w:p>
    <w:p w:rsidR="0009548E" w:rsidRDefault="0009548E">
      <w:pPr>
        <w:widowControl/>
        <w:jc w:val="center"/>
        <w:rPr>
          <w:rFonts w:ascii="方正小标宋简体" w:eastAsia="方正小标宋简体" w:cs="黑体"/>
          <w:kern w:val="0"/>
          <w:sz w:val="44"/>
          <w:szCs w:val="44"/>
        </w:rPr>
      </w:pPr>
    </w:p>
    <w:p w:rsidR="0009548E" w:rsidRDefault="008A06A1">
      <w:pPr>
        <w:widowControl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lastRenderedPageBreak/>
        <w:t>自贡市科协系统优秀学术期刊申报表</w:t>
      </w:r>
    </w:p>
    <w:p w:rsidR="0009548E" w:rsidRDefault="008A06A1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880"/>
        <w:gridCol w:w="1440"/>
        <w:gridCol w:w="2654"/>
      </w:tblGrid>
      <w:tr w:rsidR="0009548E">
        <w:trPr>
          <w:trHeight w:val="6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FA66C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pacing w:val="-10"/>
                <w:kern w:val="0"/>
                <w:sz w:val="32"/>
                <w:szCs w:val="32"/>
              </w:rPr>
              <w:t>四川理工学院科学技术协会</w:t>
            </w:r>
          </w:p>
        </w:tc>
      </w:tr>
      <w:tr w:rsidR="0009548E">
        <w:trPr>
          <w:trHeight w:val="6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期刊名称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创刊时间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期刊类别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年刊□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半年刊□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季刊□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双月刊□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月刊□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半月刊□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周刊□</w:t>
            </w:r>
          </w:p>
        </w:tc>
      </w:tr>
      <w:tr w:rsidR="0009548E">
        <w:trPr>
          <w:trHeight w:val="6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负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责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6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联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系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9548E">
        <w:trPr>
          <w:trHeight w:val="639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09548E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期刊</w:t>
            </w:r>
          </w:p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简介</w:t>
            </w:r>
          </w:p>
          <w:p w:rsidR="0009548E" w:rsidRDefault="0009548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9548E" w:rsidRDefault="0009548E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48E" w:rsidRDefault="008A06A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（可另附页）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  <w:p w:rsidR="0009548E" w:rsidRDefault="0009548E">
            <w:pPr>
              <w:widowControl/>
              <w:spacing w:line="400" w:lineRule="atLeast"/>
              <w:ind w:firstLine="480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9548E">
        <w:trPr>
          <w:trHeight w:val="135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市科协</w:t>
            </w:r>
          </w:p>
          <w:p w:rsidR="0009548E" w:rsidRDefault="008A06A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548E" w:rsidRDefault="000954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9548E" w:rsidRDefault="000954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9548E" w:rsidRDefault="000954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09548E" w:rsidRDefault="000954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9548E" w:rsidRDefault="0009548E">
      <w:pPr>
        <w:rPr>
          <w:rFonts w:ascii="仿宋_GB2312" w:eastAsia="仿宋_GB2312" w:hint="eastAsia"/>
          <w:sz w:val="32"/>
          <w:szCs w:val="32"/>
        </w:rPr>
      </w:pPr>
    </w:p>
    <w:sectPr w:rsidR="0009548E">
      <w:footerReference w:type="default" r:id="rId7"/>
      <w:pgSz w:w="11906" w:h="16838"/>
      <w:pgMar w:top="1418" w:right="1701" w:bottom="1418" w:left="1701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A1" w:rsidRDefault="008A06A1">
      <w:r>
        <w:separator/>
      </w:r>
    </w:p>
  </w:endnote>
  <w:endnote w:type="continuationSeparator" w:id="0">
    <w:p w:rsidR="008A06A1" w:rsidRDefault="008A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Lucida Sans Unicod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8E" w:rsidRDefault="008A06A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6C5" w:rsidRPr="00FA66C5">
      <w:rPr>
        <w:noProof/>
        <w:lang w:val="zh-CN"/>
      </w:rPr>
      <w:t>4</w:t>
    </w:r>
    <w:r>
      <w:rPr>
        <w:lang w:val="zh-CN"/>
      </w:rPr>
      <w:fldChar w:fldCharType="end"/>
    </w:r>
  </w:p>
  <w:p w:rsidR="0009548E" w:rsidRDefault="000954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A1" w:rsidRDefault="008A06A1">
      <w:r>
        <w:separator/>
      </w:r>
    </w:p>
  </w:footnote>
  <w:footnote w:type="continuationSeparator" w:id="0">
    <w:p w:rsidR="008A06A1" w:rsidRDefault="008A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13"/>
    <w:rsid w:val="00015102"/>
    <w:rsid w:val="00023B69"/>
    <w:rsid w:val="00034456"/>
    <w:rsid w:val="0004368F"/>
    <w:rsid w:val="00055A13"/>
    <w:rsid w:val="00070C48"/>
    <w:rsid w:val="00072EA3"/>
    <w:rsid w:val="00074A73"/>
    <w:rsid w:val="00076E29"/>
    <w:rsid w:val="0008025B"/>
    <w:rsid w:val="00093AC5"/>
    <w:rsid w:val="0009548E"/>
    <w:rsid w:val="000A02AF"/>
    <w:rsid w:val="000A067B"/>
    <w:rsid w:val="000A1737"/>
    <w:rsid w:val="000B4EC4"/>
    <w:rsid w:val="000C4C16"/>
    <w:rsid w:val="000C50B7"/>
    <w:rsid w:val="000F2207"/>
    <w:rsid w:val="00115A6D"/>
    <w:rsid w:val="00122700"/>
    <w:rsid w:val="001566FC"/>
    <w:rsid w:val="001868BB"/>
    <w:rsid w:val="001B791E"/>
    <w:rsid w:val="001C26B9"/>
    <w:rsid w:val="002009C0"/>
    <w:rsid w:val="00205C3E"/>
    <w:rsid w:val="00206D1E"/>
    <w:rsid w:val="00214F3D"/>
    <w:rsid w:val="002246D0"/>
    <w:rsid w:val="00230F6D"/>
    <w:rsid w:val="002431EF"/>
    <w:rsid w:val="002633ED"/>
    <w:rsid w:val="00273785"/>
    <w:rsid w:val="002874C6"/>
    <w:rsid w:val="002A063E"/>
    <w:rsid w:val="002A7CFF"/>
    <w:rsid w:val="002C3B24"/>
    <w:rsid w:val="002D7D22"/>
    <w:rsid w:val="002E22DA"/>
    <w:rsid w:val="002E7C06"/>
    <w:rsid w:val="002F3332"/>
    <w:rsid w:val="0031446C"/>
    <w:rsid w:val="00335B09"/>
    <w:rsid w:val="00354147"/>
    <w:rsid w:val="0036000A"/>
    <w:rsid w:val="003C3B44"/>
    <w:rsid w:val="003D0388"/>
    <w:rsid w:val="004062CB"/>
    <w:rsid w:val="00406EC3"/>
    <w:rsid w:val="00433B79"/>
    <w:rsid w:val="00434E02"/>
    <w:rsid w:val="00453281"/>
    <w:rsid w:val="00490014"/>
    <w:rsid w:val="00494F11"/>
    <w:rsid w:val="004970F4"/>
    <w:rsid w:val="004A2AFA"/>
    <w:rsid w:val="004A55D5"/>
    <w:rsid w:val="004B363F"/>
    <w:rsid w:val="004E3956"/>
    <w:rsid w:val="005022CC"/>
    <w:rsid w:val="0051160B"/>
    <w:rsid w:val="00542B9C"/>
    <w:rsid w:val="005535DD"/>
    <w:rsid w:val="00565FB4"/>
    <w:rsid w:val="005821E1"/>
    <w:rsid w:val="0059400C"/>
    <w:rsid w:val="005A4F87"/>
    <w:rsid w:val="005A7937"/>
    <w:rsid w:val="005B1D62"/>
    <w:rsid w:val="005C05F4"/>
    <w:rsid w:val="005C3419"/>
    <w:rsid w:val="005F203D"/>
    <w:rsid w:val="006058D1"/>
    <w:rsid w:val="00607385"/>
    <w:rsid w:val="00615159"/>
    <w:rsid w:val="00627F48"/>
    <w:rsid w:val="00631474"/>
    <w:rsid w:val="00631636"/>
    <w:rsid w:val="00647842"/>
    <w:rsid w:val="00660A21"/>
    <w:rsid w:val="0066458C"/>
    <w:rsid w:val="00672559"/>
    <w:rsid w:val="00672C8D"/>
    <w:rsid w:val="00681E9A"/>
    <w:rsid w:val="00682EDE"/>
    <w:rsid w:val="00684485"/>
    <w:rsid w:val="006850DA"/>
    <w:rsid w:val="006A3A91"/>
    <w:rsid w:val="006B6195"/>
    <w:rsid w:val="006C4BDF"/>
    <w:rsid w:val="006C5741"/>
    <w:rsid w:val="006D2E05"/>
    <w:rsid w:val="00702B97"/>
    <w:rsid w:val="00715DD4"/>
    <w:rsid w:val="00722548"/>
    <w:rsid w:val="007244BC"/>
    <w:rsid w:val="00741F18"/>
    <w:rsid w:val="00770CFE"/>
    <w:rsid w:val="00777799"/>
    <w:rsid w:val="00784D9A"/>
    <w:rsid w:val="00797E0C"/>
    <w:rsid w:val="007A576A"/>
    <w:rsid w:val="007A654C"/>
    <w:rsid w:val="007B06DB"/>
    <w:rsid w:val="007B5E20"/>
    <w:rsid w:val="007C13D2"/>
    <w:rsid w:val="007D66F6"/>
    <w:rsid w:val="007F4169"/>
    <w:rsid w:val="00837349"/>
    <w:rsid w:val="00844F6F"/>
    <w:rsid w:val="00846AE8"/>
    <w:rsid w:val="00850D72"/>
    <w:rsid w:val="008736B7"/>
    <w:rsid w:val="00890C99"/>
    <w:rsid w:val="008A06A1"/>
    <w:rsid w:val="008B7F0A"/>
    <w:rsid w:val="008C357F"/>
    <w:rsid w:val="008C3613"/>
    <w:rsid w:val="008C5F4A"/>
    <w:rsid w:val="008C6331"/>
    <w:rsid w:val="008F1C23"/>
    <w:rsid w:val="008F7B04"/>
    <w:rsid w:val="00901560"/>
    <w:rsid w:val="009409DE"/>
    <w:rsid w:val="009500C0"/>
    <w:rsid w:val="0096502A"/>
    <w:rsid w:val="009701D1"/>
    <w:rsid w:val="009762E5"/>
    <w:rsid w:val="009A0FEC"/>
    <w:rsid w:val="009A3CA2"/>
    <w:rsid w:val="009B526E"/>
    <w:rsid w:val="009C3796"/>
    <w:rsid w:val="009D1392"/>
    <w:rsid w:val="009E4B13"/>
    <w:rsid w:val="009F0A6E"/>
    <w:rsid w:val="009F217F"/>
    <w:rsid w:val="00A05D40"/>
    <w:rsid w:val="00A1276D"/>
    <w:rsid w:val="00A5751B"/>
    <w:rsid w:val="00A61175"/>
    <w:rsid w:val="00A63355"/>
    <w:rsid w:val="00A67197"/>
    <w:rsid w:val="00A755EE"/>
    <w:rsid w:val="00A758C6"/>
    <w:rsid w:val="00A8280E"/>
    <w:rsid w:val="00A96D5D"/>
    <w:rsid w:val="00AA020E"/>
    <w:rsid w:val="00AA7363"/>
    <w:rsid w:val="00AB76FD"/>
    <w:rsid w:val="00AD635E"/>
    <w:rsid w:val="00B27613"/>
    <w:rsid w:val="00B3239A"/>
    <w:rsid w:val="00B326A2"/>
    <w:rsid w:val="00B3290A"/>
    <w:rsid w:val="00B32FE8"/>
    <w:rsid w:val="00B73400"/>
    <w:rsid w:val="00B91A27"/>
    <w:rsid w:val="00B92D2B"/>
    <w:rsid w:val="00B94888"/>
    <w:rsid w:val="00BA2225"/>
    <w:rsid w:val="00BB4325"/>
    <w:rsid w:val="00BC0489"/>
    <w:rsid w:val="00BC2CFC"/>
    <w:rsid w:val="00BC75F3"/>
    <w:rsid w:val="00BC7622"/>
    <w:rsid w:val="00C2716B"/>
    <w:rsid w:val="00C46AA3"/>
    <w:rsid w:val="00C50363"/>
    <w:rsid w:val="00C84D17"/>
    <w:rsid w:val="00C9362E"/>
    <w:rsid w:val="00C9677F"/>
    <w:rsid w:val="00CC1DD3"/>
    <w:rsid w:val="00CC7A38"/>
    <w:rsid w:val="00CD7ED1"/>
    <w:rsid w:val="00CE0C34"/>
    <w:rsid w:val="00D02E0E"/>
    <w:rsid w:val="00D40CD1"/>
    <w:rsid w:val="00D41BF1"/>
    <w:rsid w:val="00D45780"/>
    <w:rsid w:val="00D4735E"/>
    <w:rsid w:val="00D636CD"/>
    <w:rsid w:val="00D90B08"/>
    <w:rsid w:val="00DB2DB0"/>
    <w:rsid w:val="00DC627D"/>
    <w:rsid w:val="00DD06D1"/>
    <w:rsid w:val="00DD16F4"/>
    <w:rsid w:val="00DD7DA3"/>
    <w:rsid w:val="00E05634"/>
    <w:rsid w:val="00E13399"/>
    <w:rsid w:val="00E527F8"/>
    <w:rsid w:val="00E644E4"/>
    <w:rsid w:val="00E67EDA"/>
    <w:rsid w:val="00E80D5A"/>
    <w:rsid w:val="00E91AEF"/>
    <w:rsid w:val="00E967D1"/>
    <w:rsid w:val="00EB1E21"/>
    <w:rsid w:val="00EB6F51"/>
    <w:rsid w:val="00EC02C6"/>
    <w:rsid w:val="00EC3E35"/>
    <w:rsid w:val="00EC6CC3"/>
    <w:rsid w:val="00EC6FEA"/>
    <w:rsid w:val="00ED1602"/>
    <w:rsid w:val="00ED297F"/>
    <w:rsid w:val="00EE48F4"/>
    <w:rsid w:val="00EF2A08"/>
    <w:rsid w:val="00EF76CF"/>
    <w:rsid w:val="00F03486"/>
    <w:rsid w:val="00F10CB5"/>
    <w:rsid w:val="00F1281F"/>
    <w:rsid w:val="00F22055"/>
    <w:rsid w:val="00F30929"/>
    <w:rsid w:val="00F35ED9"/>
    <w:rsid w:val="00F5186C"/>
    <w:rsid w:val="00F730C3"/>
    <w:rsid w:val="00FA28FA"/>
    <w:rsid w:val="00FA66C5"/>
    <w:rsid w:val="00FB4679"/>
    <w:rsid w:val="00FB71BE"/>
    <w:rsid w:val="00FC5088"/>
    <w:rsid w:val="00FC5E7F"/>
    <w:rsid w:val="00FD0BA0"/>
    <w:rsid w:val="00FE5056"/>
    <w:rsid w:val="00FE6C48"/>
    <w:rsid w:val="00FF3077"/>
    <w:rsid w:val="00FF36A9"/>
    <w:rsid w:val="00FF5612"/>
    <w:rsid w:val="21877A93"/>
    <w:rsid w:val="2E9E36F3"/>
    <w:rsid w:val="55736F3F"/>
    <w:rsid w:val="69D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D4B4B"/>
  <w15:docId w15:val="{7D81CD53-4D32-4722-B39A-EAE2AD1A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rFonts w:ascii="Calibri" w:hAnsi="Calibri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qFormat/>
    <w:rPr>
      <w:b/>
      <w:bCs/>
    </w:rPr>
  </w:style>
  <w:style w:type="character" w:styleId="ac">
    <w:name w:val="FollowedHyperlink"/>
    <w:basedOn w:val="a0"/>
    <w:uiPriority w:val="99"/>
    <w:unhideWhenUsed/>
    <w:rPr>
      <w:color w:val="800080"/>
      <w:u w:val="single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table" w:styleId="ae">
    <w:name w:val="Table Grid"/>
    <w:basedOn w:val="a1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aa">
    <w:name w:val="页眉 字符"/>
    <w:basedOn w:val="a0"/>
    <w:link w:val="a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rPr>
      <w:rFonts w:ascii="宋体" w:hAnsi="宋体" w:cs="宋体"/>
      <w:b/>
      <w:bCs/>
      <w:sz w:val="36"/>
      <w:szCs w:val="36"/>
    </w:rPr>
  </w:style>
  <w:style w:type="paragraph" w:customStyle="1" w:styleId="Style17">
    <w:name w:val="_Style 17"/>
    <w:uiPriority w:val="99"/>
    <w:unhideWhenUsed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rFonts w:ascii="Calibri" w:hAnsi="Calibri"/>
      <w:kern w:val="2"/>
      <w:sz w:val="18"/>
      <w:szCs w:val="18"/>
    </w:rPr>
  </w:style>
  <w:style w:type="paragraph" w:customStyle="1" w:styleId="reader-word-layerreader-word-s1-3">
    <w:name w:val="reader-word-layer reader-word-s1-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594</Characters>
  <Application>Microsoft Office Word</Application>
  <DocSecurity>0</DocSecurity>
  <Lines>4</Lines>
  <Paragraphs>1</Paragraphs>
  <ScaleCrop>false</ScaleCrop>
  <Company>Microsoft China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朱渝</cp:lastModifiedBy>
  <cp:revision>2</cp:revision>
  <cp:lastPrinted>2017-07-26T09:20:00Z</cp:lastPrinted>
  <dcterms:created xsi:type="dcterms:W3CDTF">2018-04-08T03:29:00Z</dcterms:created>
  <dcterms:modified xsi:type="dcterms:W3CDTF">2018-04-08T03:29:00Z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